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FBFF"/>
  <w:body>
    <w:p w:rsidR="007D42F8" w:rsidRDefault="007D42F8" w:rsidP="003537E7">
      <w:pPr>
        <w:rPr>
          <w:rFonts w:hint="cs"/>
          <w:sz w:val="36"/>
          <w:szCs w:val="36"/>
          <w:rtl/>
          <w:lang w:bidi="ar-EG"/>
        </w:rPr>
      </w:pPr>
    </w:p>
    <w:p w:rsidR="007D42F8" w:rsidRPr="008A7ECA" w:rsidRDefault="007D42F8" w:rsidP="003537E7">
      <w:pPr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8A7ECA">
        <w:rPr>
          <w:rFonts w:hint="eastAsia"/>
          <w:b/>
          <w:bCs/>
          <w:color w:val="FF0000"/>
          <w:sz w:val="36"/>
          <w:szCs w:val="36"/>
          <w:u w:val="single"/>
          <w:rtl/>
        </w:rPr>
        <w:t>لماذا</w:t>
      </w:r>
      <w:r w:rsidRPr="008A7ECA">
        <w:rPr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7ECA">
        <w:rPr>
          <w:rFonts w:hint="eastAsia"/>
          <w:b/>
          <w:bCs/>
          <w:color w:val="FF0000"/>
          <w:sz w:val="36"/>
          <w:szCs w:val="36"/>
          <w:u w:val="single"/>
          <w:rtl/>
        </w:rPr>
        <w:t>حرم</w:t>
      </w:r>
      <w:r w:rsidRPr="008A7ECA">
        <w:rPr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7ECA">
        <w:rPr>
          <w:rFonts w:hint="eastAsia"/>
          <w:b/>
          <w:bCs/>
          <w:color w:val="FF0000"/>
          <w:sz w:val="36"/>
          <w:szCs w:val="36"/>
          <w:u w:val="single"/>
          <w:rtl/>
        </w:rPr>
        <w:t>الإسلام</w:t>
      </w:r>
      <w:r w:rsidRPr="008A7ECA">
        <w:rPr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7ECA">
        <w:rPr>
          <w:rFonts w:hint="eastAsia"/>
          <w:b/>
          <w:bCs/>
          <w:color w:val="FF0000"/>
          <w:sz w:val="36"/>
          <w:szCs w:val="36"/>
          <w:u w:val="single"/>
          <w:rtl/>
        </w:rPr>
        <w:t>العلاقات</w:t>
      </w:r>
      <w:r w:rsidRPr="008A7ECA">
        <w:rPr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7ECA">
        <w:rPr>
          <w:rFonts w:hint="eastAsia"/>
          <w:b/>
          <w:bCs/>
          <w:color w:val="FF0000"/>
          <w:sz w:val="36"/>
          <w:szCs w:val="36"/>
          <w:u w:val="single"/>
          <w:rtl/>
        </w:rPr>
        <w:t>خارج</w:t>
      </w:r>
      <w:r w:rsidRPr="008A7ECA">
        <w:rPr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7ECA">
        <w:rPr>
          <w:rFonts w:hint="eastAsia"/>
          <w:b/>
          <w:bCs/>
          <w:color w:val="FF0000"/>
          <w:sz w:val="36"/>
          <w:szCs w:val="36"/>
          <w:u w:val="single"/>
          <w:rtl/>
        </w:rPr>
        <w:t>الزواج</w:t>
      </w:r>
    </w:p>
    <w:p w:rsidR="007D42F8" w:rsidRPr="00E068FC" w:rsidRDefault="007D42F8" w:rsidP="003537E7">
      <w:pPr>
        <w:rPr>
          <w:sz w:val="36"/>
          <w:szCs w:val="36"/>
          <w:rtl/>
        </w:rPr>
      </w:pPr>
      <w:r w:rsidRPr="00E068FC">
        <w:rPr>
          <w:rFonts w:hint="eastAsia"/>
          <w:sz w:val="36"/>
          <w:szCs w:val="36"/>
          <w:rtl/>
        </w:rPr>
        <w:t>كما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تتكون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المادة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من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ذرات،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ويتكون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أي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بيت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من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لبنات</w:t>
      </w:r>
      <w:r w:rsidRPr="00E068FC">
        <w:rPr>
          <w:sz w:val="36"/>
          <w:szCs w:val="36"/>
          <w:rtl/>
        </w:rPr>
        <w:t xml:space="preserve">.. </w:t>
      </w:r>
      <w:r w:rsidRPr="00E068FC">
        <w:rPr>
          <w:rFonts w:hint="eastAsia"/>
          <w:sz w:val="36"/>
          <w:szCs w:val="36"/>
          <w:rtl/>
        </w:rPr>
        <w:t>يرى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الإسلام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المجتمع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يتكون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من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مكون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رئيسي،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هو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الأسرة</w:t>
      </w:r>
    </w:p>
    <w:p w:rsidR="007D42F8" w:rsidRPr="00E068FC" w:rsidRDefault="007D42F8" w:rsidP="003537E7">
      <w:pPr>
        <w:rPr>
          <w:sz w:val="36"/>
          <w:szCs w:val="36"/>
          <w:rtl/>
        </w:rPr>
      </w:pPr>
      <w:r w:rsidRPr="00E068FC">
        <w:rPr>
          <w:rFonts w:hint="eastAsia"/>
          <w:sz w:val="36"/>
          <w:szCs w:val="36"/>
          <w:rtl/>
        </w:rPr>
        <w:t>رجل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وامرأة،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يكملان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بعضهما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البعض،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ورغم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إباحة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الطلاق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إلا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الإسلام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نفر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منه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وحث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على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استمرار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الأسرة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كأهم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مؤسسات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المجتمع</w:t>
      </w:r>
      <w:r w:rsidRPr="00E068FC">
        <w:rPr>
          <w:sz w:val="36"/>
          <w:szCs w:val="36"/>
          <w:rtl/>
        </w:rPr>
        <w:t>.</w:t>
      </w:r>
    </w:p>
    <w:p w:rsidR="007D42F8" w:rsidRPr="00E068FC" w:rsidRDefault="007D42F8" w:rsidP="003537E7">
      <w:pPr>
        <w:rPr>
          <w:sz w:val="36"/>
          <w:szCs w:val="36"/>
          <w:rtl/>
        </w:rPr>
      </w:pPr>
      <w:r w:rsidRPr="00E068FC">
        <w:rPr>
          <w:rFonts w:hint="eastAsia"/>
          <w:sz w:val="36"/>
          <w:szCs w:val="36"/>
          <w:rtl/>
        </w:rPr>
        <w:t>أما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الجنس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خارج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إطار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الزواج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فتجعل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من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الأسرة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مؤسسة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ذات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أعباء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غير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ضرورية،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فما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الذي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يجعل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الرجل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يلتزم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بمصاريف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مادية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وأعباء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والتزامات،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في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حين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انه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يمكن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أن</w:t>
      </w:r>
      <w:r w:rsidRPr="00E068FC">
        <w:rPr>
          <w:sz w:val="36"/>
          <w:szCs w:val="36"/>
          <w:rtl/>
        </w:rPr>
        <w:t xml:space="preserve"> "</w:t>
      </w:r>
      <w:r w:rsidRPr="00E068FC">
        <w:rPr>
          <w:rFonts w:hint="eastAsia"/>
          <w:sz w:val="36"/>
          <w:szCs w:val="36"/>
          <w:rtl/>
        </w:rPr>
        <w:t>يستخدم</w:t>
      </w:r>
      <w:r w:rsidRPr="00E068FC">
        <w:rPr>
          <w:sz w:val="36"/>
          <w:szCs w:val="36"/>
          <w:rtl/>
        </w:rPr>
        <w:t xml:space="preserve">" </w:t>
      </w:r>
      <w:r w:rsidRPr="00E068FC">
        <w:rPr>
          <w:rFonts w:hint="eastAsia"/>
          <w:sz w:val="36"/>
          <w:szCs w:val="36"/>
          <w:rtl/>
        </w:rPr>
        <w:t>امرأة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بشكل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عابر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كأنه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يستخدم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منديلا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ويلقى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به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في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أقرب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صندوق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قمامة</w:t>
      </w:r>
      <w:r w:rsidRPr="00E068FC">
        <w:rPr>
          <w:sz w:val="36"/>
          <w:szCs w:val="36"/>
          <w:rtl/>
        </w:rPr>
        <w:t xml:space="preserve">.  </w:t>
      </w:r>
    </w:p>
    <w:p w:rsidR="007D42F8" w:rsidRPr="00E068FC" w:rsidRDefault="007D42F8" w:rsidP="003537E7">
      <w:pPr>
        <w:rPr>
          <w:sz w:val="36"/>
          <w:szCs w:val="36"/>
          <w:rtl/>
          <w:lang w:bidi="ar-EG"/>
        </w:rPr>
      </w:pPr>
      <w:r w:rsidRPr="00E068FC">
        <w:rPr>
          <w:rFonts w:hint="eastAsia"/>
          <w:sz w:val="36"/>
          <w:szCs w:val="36"/>
          <w:rtl/>
          <w:lang w:bidi="ar-EG"/>
        </w:rPr>
        <w:t>وإنه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ليس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أضر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على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العلاقة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السوية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ومؤسسة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الأسرة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تلك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الحركات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الاستقطابية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الراديكالية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التي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تهمش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الجنس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الآخر</w:t>
      </w:r>
      <w:r w:rsidRPr="00E068FC">
        <w:rPr>
          <w:sz w:val="36"/>
          <w:szCs w:val="36"/>
          <w:rtl/>
          <w:lang w:bidi="ar-EG"/>
        </w:rPr>
        <w:t xml:space="preserve">.. </w:t>
      </w:r>
      <w:r w:rsidRPr="00E068FC">
        <w:rPr>
          <w:rFonts w:hint="eastAsia"/>
          <w:sz w:val="36"/>
          <w:szCs w:val="36"/>
          <w:rtl/>
          <w:lang w:bidi="ar-EG"/>
        </w:rPr>
        <w:t>حركات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أل</w:t>
      </w:r>
      <w:r w:rsidRPr="00E068FC">
        <w:rPr>
          <w:sz w:val="36"/>
          <w:szCs w:val="36"/>
        </w:rPr>
        <w:t xml:space="preserve"> feminism </w:t>
      </w:r>
      <w:r w:rsidRPr="00E068FC">
        <w:rPr>
          <w:rFonts w:hint="eastAsia"/>
          <w:sz w:val="36"/>
          <w:szCs w:val="36"/>
          <w:rtl/>
          <w:lang w:bidi="ar-EG"/>
        </w:rPr>
        <w:t>التي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تخالف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طبيعة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المرأة</w:t>
      </w:r>
      <w:r w:rsidRPr="00E068FC">
        <w:rPr>
          <w:sz w:val="36"/>
          <w:szCs w:val="36"/>
          <w:rtl/>
          <w:lang w:bidi="ar-EG"/>
        </w:rPr>
        <w:t xml:space="preserve">.. </w:t>
      </w:r>
      <w:r w:rsidRPr="00E068FC">
        <w:rPr>
          <w:rFonts w:hint="eastAsia"/>
          <w:sz w:val="36"/>
          <w:szCs w:val="36"/>
          <w:rtl/>
          <w:lang w:bidi="ar-EG"/>
        </w:rPr>
        <w:t>متصورة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أنها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تفيد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المرأة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بأن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تدعوها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لمعاشرة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كل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تريد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الرجال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وفي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المقابل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ظهرت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حركة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حقوق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الرجل،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sz w:val="36"/>
          <w:szCs w:val="36"/>
          <w:lang w:bidi="ar-EG"/>
        </w:rPr>
        <w:t xml:space="preserve">MRM </w:t>
      </w:r>
      <w:r w:rsidRPr="00E068FC">
        <w:rPr>
          <w:rFonts w:hint="eastAsia"/>
          <w:sz w:val="36"/>
          <w:szCs w:val="36"/>
          <w:rtl/>
          <w:lang w:bidi="ar-EG"/>
        </w:rPr>
        <w:t>التي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تطالب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المرأة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بأن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تتعامل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باعتبارها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رجل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بدون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مراعاة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الخلافات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الفسيولوجية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والسيكولوجية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بينهما</w:t>
      </w:r>
      <w:r w:rsidRPr="00E068FC">
        <w:rPr>
          <w:sz w:val="36"/>
          <w:szCs w:val="36"/>
          <w:rtl/>
          <w:lang w:bidi="ar-EG"/>
        </w:rPr>
        <w:t xml:space="preserve">.. </w:t>
      </w:r>
    </w:p>
    <w:p w:rsidR="007D42F8" w:rsidRPr="00E068FC" w:rsidRDefault="007D42F8" w:rsidP="003537E7">
      <w:pPr>
        <w:rPr>
          <w:sz w:val="36"/>
          <w:szCs w:val="36"/>
          <w:rtl/>
          <w:lang w:bidi="ar-EG"/>
        </w:rPr>
      </w:pPr>
      <w:r w:rsidRPr="00E068FC">
        <w:rPr>
          <w:rFonts w:hint="eastAsia"/>
          <w:sz w:val="36"/>
          <w:szCs w:val="36"/>
          <w:rtl/>
          <w:lang w:bidi="ar-EG"/>
        </w:rPr>
        <w:t>بالتالي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ينشأ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لدينا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جيل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ينظر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للعلاقات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الزوجية</w:t>
      </w:r>
      <w:r w:rsidRPr="00E068FC">
        <w:rPr>
          <w:sz w:val="36"/>
          <w:szCs w:val="36"/>
          <w:rtl/>
          <w:lang w:bidi="ar-EG"/>
        </w:rPr>
        <w:t xml:space="preserve">.. </w:t>
      </w:r>
      <w:r w:rsidRPr="00E068FC">
        <w:rPr>
          <w:rFonts w:hint="eastAsia"/>
          <w:sz w:val="36"/>
          <w:szCs w:val="36"/>
          <w:rtl/>
          <w:lang w:bidi="ar-EG"/>
        </w:rPr>
        <w:t>والتي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هي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أساس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السلام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المجتمعي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باعتبارها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سجن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يجب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الهروب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منه</w:t>
      </w:r>
      <w:r w:rsidRPr="00E068FC">
        <w:rPr>
          <w:sz w:val="36"/>
          <w:szCs w:val="36"/>
          <w:rtl/>
          <w:lang w:bidi="ar-EG"/>
        </w:rPr>
        <w:t xml:space="preserve">.. </w:t>
      </w:r>
    </w:p>
    <w:p w:rsidR="007D42F8" w:rsidRPr="00E068FC" w:rsidRDefault="007D42F8" w:rsidP="003537E7">
      <w:pPr>
        <w:rPr>
          <w:sz w:val="36"/>
          <w:szCs w:val="36"/>
          <w:rtl/>
        </w:rPr>
      </w:pPr>
      <w:r w:rsidRPr="00E068FC">
        <w:rPr>
          <w:rFonts w:hint="eastAsia"/>
          <w:sz w:val="36"/>
          <w:szCs w:val="36"/>
          <w:rtl/>
        </w:rPr>
        <w:t>فلماذا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يقيد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الرجل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نفسه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بأبناء؟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ومسؤوليات؟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فماذا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تكون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النتيجة؟</w:t>
      </w:r>
      <w:r w:rsidRPr="00E068FC">
        <w:rPr>
          <w:sz w:val="36"/>
          <w:szCs w:val="36"/>
          <w:rtl/>
        </w:rPr>
        <w:t xml:space="preserve"> </w:t>
      </w:r>
    </w:p>
    <w:p w:rsidR="007D42F8" w:rsidRPr="00E068FC" w:rsidRDefault="007D42F8" w:rsidP="003537E7">
      <w:pPr>
        <w:rPr>
          <w:sz w:val="36"/>
          <w:szCs w:val="36"/>
          <w:rtl/>
          <w:lang w:bidi="ar-EG"/>
        </w:rPr>
      </w:pP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تكون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النتيجة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إن</w:t>
      </w:r>
      <w:r w:rsidRPr="00E068FC">
        <w:rPr>
          <w:sz w:val="36"/>
          <w:szCs w:val="36"/>
          <w:rtl/>
        </w:rPr>
        <w:t xml:space="preserve"> 16% </w:t>
      </w:r>
      <w:r w:rsidRPr="00E068FC">
        <w:rPr>
          <w:rFonts w:hint="eastAsia"/>
          <w:sz w:val="36"/>
          <w:szCs w:val="36"/>
          <w:rtl/>
        </w:rPr>
        <w:t>من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أطفال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العالم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ينشؤون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بدون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أحد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الأبوين،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يتزايد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هذا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الرقم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في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الدول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الغربية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التي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لا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تشجع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على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استمرار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الأسرة</w:t>
      </w:r>
      <w:r w:rsidRPr="00E068FC">
        <w:rPr>
          <w:sz w:val="36"/>
          <w:szCs w:val="36"/>
          <w:rtl/>
        </w:rPr>
        <w:t xml:space="preserve">.. </w:t>
      </w:r>
      <w:r w:rsidRPr="00E068FC">
        <w:rPr>
          <w:rFonts w:hint="eastAsia"/>
          <w:sz w:val="36"/>
          <w:szCs w:val="36"/>
          <w:rtl/>
        </w:rPr>
        <w:t>كالولايات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المتحدة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الرقم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يرتفع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إلى</w:t>
      </w:r>
      <w:r w:rsidRPr="00E068FC">
        <w:rPr>
          <w:sz w:val="36"/>
          <w:szCs w:val="36"/>
          <w:rtl/>
        </w:rPr>
        <w:t xml:space="preserve"> 35% *.. </w:t>
      </w:r>
      <w:r w:rsidRPr="00E068FC">
        <w:rPr>
          <w:rFonts w:hint="eastAsia"/>
          <w:sz w:val="36"/>
          <w:szCs w:val="36"/>
          <w:rtl/>
        </w:rPr>
        <w:t>أي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أكثر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من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ثلث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أطفال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أكبر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دولة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في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العالم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ينشؤون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في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أسرة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غير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سوية</w:t>
      </w:r>
      <w:r w:rsidRPr="00E068FC">
        <w:rPr>
          <w:sz w:val="36"/>
          <w:szCs w:val="36"/>
          <w:rtl/>
        </w:rPr>
        <w:t xml:space="preserve">. </w:t>
      </w:r>
      <w:r w:rsidRPr="00E068FC">
        <w:rPr>
          <w:rFonts w:hint="eastAsia"/>
          <w:sz w:val="36"/>
          <w:szCs w:val="36"/>
          <w:rtl/>
        </w:rPr>
        <w:t>وبنسبة</w:t>
      </w:r>
      <w:r w:rsidRPr="00E068FC">
        <w:rPr>
          <w:sz w:val="36"/>
          <w:szCs w:val="36"/>
          <w:rtl/>
        </w:rPr>
        <w:t xml:space="preserve"> 80% </w:t>
      </w:r>
      <w:r w:rsidRPr="00E068FC">
        <w:rPr>
          <w:rFonts w:hint="eastAsia"/>
          <w:sz w:val="36"/>
          <w:szCs w:val="36"/>
          <w:rtl/>
        </w:rPr>
        <w:t>يكون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المتواجد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هو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الأم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وحدها</w:t>
      </w:r>
      <w:r w:rsidRPr="00E068FC">
        <w:rPr>
          <w:sz w:val="36"/>
          <w:szCs w:val="36"/>
          <w:rtl/>
        </w:rPr>
        <w:t xml:space="preserve">. </w:t>
      </w:r>
      <w:r w:rsidRPr="00E068FC">
        <w:rPr>
          <w:rFonts w:hint="eastAsia"/>
          <w:sz w:val="36"/>
          <w:szCs w:val="36"/>
          <w:rtl/>
        </w:rPr>
        <w:t>بينما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رحل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الأب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ليبحث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عن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امرأة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أخرى</w:t>
      </w:r>
      <w:r w:rsidRPr="00E068FC">
        <w:rPr>
          <w:sz w:val="36"/>
          <w:szCs w:val="36"/>
          <w:rtl/>
        </w:rPr>
        <w:t xml:space="preserve">... </w:t>
      </w:r>
      <w:r w:rsidRPr="00E068FC">
        <w:rPr>
          <w:rFonts w:hint="eastAsia"/>
          <w:sz w:val="36"/>
          <w:szCs w:val="36"/>
          <w:rtl/>
        </w:rPr>
        <w:t>في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كندا</w:t>
      </w:r>
      <w:r w:rsidRPr="00E068FC">
        <w:rPr>
          <w:sz w:val="36"/>
          <w:szCs w:val="36"/>
          <w:rtl/>
        </w:rPr>
        <w:t xml:space="preserve"> 22%.. </w:t>
      </w:r>
      <w:r w:rsidRPr="00E068FC">
        <w:rPr>
          <w:rFonts w:hint="eastAsia"/>
          <w:sz w:val="36"/>
          <w:szCs w:val="36"/>
          <w:rtl/>
        </w:rPr>
        <w:t>بريطانيا</w:t>
      </w:r>
      <w:r w:rsidRPr="00E068FC">
        <w:rPr>
          <w:sz w:val="36"/>
          <w:szCs w:val="36"/>
          <w:rtl/>
        </w:rPr>
        <w:t xml:space="preserve"> 21.5 %.</w:t>
      </w:r>
      <w:r w:rsidRPr="00E068FC">
        <w:rPr>
          <w:sz w:val="36"/>
          <w:szCs w:val="36"/>
          <w:rtl/>
          <w:lang w:bidi="ar-EG"/>
        </w:rPr>
        <w:t xml:space="preserve">. </w:t>
      </w:r>
      <w:r w:rsidRPr="00E068FC">
        <w:rPr>
          <w:rFonts w:hint="eastAsia"/>
          <w:sz w:val="36"/>
          <w:szCs w:val="36"/>
          <w:rtl/>
          <w:lang w:bidi="ar-EG"/>
        </w:rPr>
        <w:t>هذا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يؤثر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سلبًا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lastRenderedPageBreak/>
        <w:t>على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الأطفال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فقط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</w:rPr>
        <w:t>أثبتت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الدراسات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الطلاق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يؤثر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على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الأطفال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سلبيًا،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من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حيث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شعورهم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بالقلق،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العصبية،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مشاكل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في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الاستذكار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الدراسي،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والميل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للوحدة</w:t>
      </w:r>
      <w:r w:rsidRPr="00E068FC">
        <w:rPr>
          <w:sz w:val="36"/>
          <w:szCs w:val="36"/>
          <w:rtl/>
        </w:rPr>
        <w:t>.</w:t>
      </w:r>
    </w:p>
    <w:p w:rsidR="007D42F8" w:rsidRPr="00E068FC" w:rsidRDefault="007D42F8" w:rsidP="003537E7">
      <w:pPr>
        <w:rPr>
          <w:sz w:val="36"/>
          <w:szCs w:val="36"/>
          <w:rtl/>
        </w:rPr>
      </w:pPr>
      <w:r w:rsidRPr="00E068FC">
        <w:rPr>
          <w:rFonts w:hint="eastAsia"/>
          <w:sz w:val="36"/>
          <w:szCs w:val="36"/>
          <w:rtl/>
        </w:rPr>
        <w:t>لقد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وصف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الإسلام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الزواج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ذلك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الوصف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الراقي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الذي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يتمثل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في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قوله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تعالي</w:t>
      </w:r>
      <w:r w:rsidRPr="00E068FC">
        <w:rPr>
          <w:sz w:val="36"/>
          <w:szCs w:val="36"/>
          <w:rtl/>
          <w:lang w:bidi="ar-EG"/>
        </w:rPr>
        <w:t xml:space="preserve"> "</w:t>
      </w:r>
      <w:r w:rsidRPr="00E068FC">
        <w:rPr>
          <w:sz w:val="36"/>
          <w:szCs w:val="36"/>
          <w:rtl/>
        </w:rPr>
        <w:t xml:space="preserve"> (</w:t>
      </w:r>
      <w:r w:rsidRPr="00E068FC">
        <w:rPr>
          <w:rFonts w:hint="eastAsia"/>
          <w:sz w:val="36"/>
          <w:szCs w:val="36"/>
          <w:rtl/>
        </w:rPr>
        <w:t>وَمِنْ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آَيَاتِهِ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أَنْ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خَلَقَ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لَكُمْ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مِنْ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أَنْفُسِكُمْ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أَزْوَاجًا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لِتَسْكُنُوا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إِلَيْهَا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وَجَعَلَ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بَيْنَكُمْ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مَوَدَّةً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وَرَحْمَةً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إِنَّ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فِي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ذَلِكَ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لَآَيَاتٍ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لِقَوْمٍ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يَتَفَكَّرُونَ</w:t>
      </w:r>
      <w:r w:rsidRPr="00E068FC">
        <w:rPr>
          <w:sz w:val="36"/>
          <w:szCs w:val="36"/>
          <w:rtl/>
        </w:rPr>
        <w:t xml:space="preserve">) </w:t>
      </w:r>
      <w:r w:rsidRPr="00E068FC">
        <w:rPr>
          <w:rFonts w:hint="eastAsia"/>
          <w:sz w:val="36"/>
          <w:szCs w:val="36"/>
          <w:rtl/>
        </w:rPr>
        <w:t>الروم</w:t>
      </w:r>
      <w:r w:rsidRPr="00E068FC">
        <w:rPr>
          <w:sz w:val="36"/>
          <w:szCs w:val="36"/>
          <w:rtl/>
        </w:rPr>
        <w:t>: 21.</w:t>
      </w:r>
    </w:p>
    <w:p w:rsidR="007D42F8" w:rsidRPr="00E068FC" w:rsidRDefault="007D42F8" w:rsidP="003537E7">
      <w:pPr>
        <w:rPr>
          <w:sz w:val="36"/>
          <w:szCs w:val="36"/>
          <w:rtl/>
          <w:lang w:bidi="ar-EG"/>
        </w:rPr>
      </w:pPr>
      <w:r w:rsidRPr="00E068FC">
        <w:rPr>
          <w:rFonts w:hint="eastAsia"/>
          <w:sz w:val="36"/>
          <w:szCs w:val="36"/>
          <w:rtl/>
        </w:rPr>
        <w:t>إن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الإسلام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يحارب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ثقافة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السعار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الجنسي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التي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تحول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العلاقة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المقدسة،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rFonts w:hint="eastAsia"/>
          <w:sz w:val="36"/>
          <w:szCs w:val="36"/>
          <w:rtl/>
        </w:rPr>
        <w:t>لوجبة</w:t>
      </w:r>
      <w:r w:rsidRPr="00E068FC">
        <w:rPr>
          <w:sz w:val="36"/>
          <w:szCs w:val="36"/>
          <w:rtl/>
        </w:rPr>
        <w:t xml:space="preserve"> </w:t>
      </w:r>
      <w:r w:rsidRPr="00E068FC">
        <w:rPr>
          <w:sz w:val="36"/>
          <w:szCs w:val="36"/>
        </w:rPr>
        <w:t>takeaway.</w:t>
      </w:r>
      <w:r w:rsidRPr="00E068FC">
        <w:rPr>
          <w:sz w:val="36"/>
          <w:szCs w:val="36"/>
          <w:rtl/>
        </w:rPr>
        <w:t xml:space="preserve">. </w:t>
      </w:r>
      <w:r w:rsidRPr="00E068FC">
        <w:rPr>
          <w:rFonts w:hint="eastAsia"/>
          <w:sz w:val="36"/>
          <w:szCs w:val="36"/>
          <w:rtl/>
        </w:rPr>
        <w:t>وعلاقة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تخضع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للأهواء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اللحظية</w:t>
      </w:r>
      <w:r w:rsidRPr="00E068FC">
        <w:rPr>
          <w:sz w:val="36"/>
          <w:szCs w:val="36"/>
          <w:rtl/>
          <w:lang w:bidi="ar-EG"/>
        </w:rPr>
        <w:t xml:space="preserve">.. </w:t>
      </w:r>
      <w:r w:rsidRPr="00E068FC">
        <w:rPr>
          <w:rFonts w:hint="eastAsia"/>
          <w:sz w:val="36"/>
          <w:szCs w:val="36"/>
          <w:rtl/>
          <w:lang w:bidi="ar-EG"/>
        </w:rPr>
        <w:t>وليس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لقرار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بمشاركة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الحياة</w:t>
      </w:r>
      <w:r w:rsidRPr="00E068FC">
        <w:rPr>
          <w:sz w:val="36"/>
          <w:szCs w:val="36"/>
          <w:rtl/>
          <w:lang w:bidi="ar-EG"/>
        </w:rPr>
        <w:t xml:space="preserve">.. </w:t>
      </w:r>
      <w:r w:rsidRPr="00E068FC">
        <w:rPr>
          <w:rFonts w:hint="eastAsia"/>
          <w:sz w:val="36"/>
          <w:szCs w:val="36"/>
          <w:rtl/>
          <w:lang w:bidi="ar-EG"/>
        </w:rPr>
        <w:t>تتحول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إلى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نزوه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يقررها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شخص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لأنه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اسرف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في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شرب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الخمور</w:t>
      </w:r>
      <w:r w:rsidRPr="00E068FC">
        <w:rPr>
          <w:sz w:val="36"/>
          <w:szCs w:val="36"/>
          <w:rtl/>
          <w:lang w:bidi="ar-EG"/>
        </w:rPr>
        <w:t xml:space="preserve">.. </w:t>
      </w:r>
    </w:p>
    <w:p w:rsidR="007D42F8" w:rsidRPr="00E068FC" w:rsidRDefault="007D42F8" w:rsidP="003537E7">
      <w:pPr>
        <w:rPr>
          <w:sz w:val="36"/>
          <w:szCs w:val="36"/>
          <w:rtl/>
          <w:lang w:bidi="ar-EG"/>
        </w:rPr>
      </w:pPr>
      <w:r w:rsidRPr="00E068FC">
        <w:rPr>
          <w:rFonts w:hint="eastAsia"/>
          <w:sz w:val="36"/>
          <w:szCs w:val="36"/>
          <w:rtl/>
          <w:lang w:bidi="ar-EG"/>
        </w:rPr>
        <w:t>وإن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المتابع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لقضايا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الاغتصاب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يرى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جدلا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شديدا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محتدمًا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بين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يرون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أن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ممارسة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الجنس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تحت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تأثير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الخمر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على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أحد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الأطراف</w:t>
      </w:r>
      <w:r w:rsidRPr="00E068FC">
        <w:rPr>
          <w:sz w:val="36"/>
          <w:szCs w:val="36"/>
          <w:rtl/>
          <w:lang w:bidi="ar-EG"/>
        </w:rPr>
        <w:t xml:space="preserve">.. </w:t>
      </w:r>
      <w:r w:rsidRPr="00E068FC">
        <w:rPr>
          <w:rFonts w:hint="eastAsia"/>
          <w:sz w:val="36"/>
          <w:szCs w:val="36"/>
          <w:rtl/>
          <w:lang w:bidi="ar-EG"/>
        </w:rPr>
        <w:t>يعد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اغتصابًا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الطرف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الأخر</w:t>
      </w:r>
      <w:r w:rsidRPr="00E068FC">
        <w:rPr>
          <w:sz w:val="36"/>
          <w:szCs w:val="36"/>
          <w:rtl/>
          <w:lang w:bidi="ar-EG"/>
        </w:rPr>
        <w:t xml:space="preserve">.. </w:t>
      </w:r>
      <w:r w:rsidRPr="00E068FC">
        <w:rPr>
          <w:rFonts w:hint="eastAsia"/>
          <w:sz w:val="36"/>
          <w:szCs w:val="36"/>
          <w:rtl/>
          <w:lang w:bidi="ar-EG"/>
        </w:rPr>
        <w:t>وبين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يرون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انه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ممارسة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توافقيه</w:t>
      </w:r>
      <w:r w:rsidRPr="00E068FC">
        <w:rPr>
          <w:sz w:val="36"/>
          <w:szCs w:val="36"/>
          <w:rtl/>
          <w:lang w:bidi="ar-EG"/>
        </w:rPr>
        <w:t xml:space="preserve">.. </w:t>
      </w:r>
      <w:r w:rsidRPr="00E068FC">
        <w:rPr>
          <w:rFonts w:hint="eastAsia"/>
          <w:sz w:val="36"/>
          <w:szCs w:val="36"/>
          <w:rtl/>
          <w:lang w:bidi="ar-EG"/>
        </w:rPr>
        <w:t>فيجب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على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كل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فرد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تحمل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مسؤولية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أفعاله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سواء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اختار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أن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يسكر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أم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لا</w:t>
      </w:r>
      <w:r w:rsidRPr="00E068FC">
        <w:rPr>
          <w:sz w:val="36"/>
          <w:szCs w:val="36"/>
          <w:rtl/>
          <w:lang w:bidi="ar-EG"/>
        </w:rPr>
        <w:t>.!!</w:t>
      </w:r>
    </w:p>
    <w:p w:rsidR="007D42F8" w:rsidRPr="003537E7" w:rsidRDefault="007D42F8" w:rsidP="003537E7">
      <w:pPr>
        <w:rPr>
          <w:sz w:val="36"/>
          <w:szCs w:val="36"/>
          <w:rtl/>
          <w:lang w:bidi="ar-EG"/>
        </w:rPr>
      </w:pPr>
      <w:r w:rsidRPr="00E068FC">
        <w:rPr>
          <w:rFonts w:hint="eastAsia"/>
          <w:sz w:val="36"/>
          <w:szCs w:val="36"/>
          <w:rtl/>
          <w:lang w:bidi="ar-EG"/>
        </w:rPr>
        <w:t>حتى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في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حالة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الإفاقة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فإن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الجدل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يستمر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لأن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الصراع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الدائر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في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قضايا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الاغتصاب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مفاده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أن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دلائل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الاغتصاب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التي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يمكن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أن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تأخذ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بها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الشرطة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لمعاقبة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المجرم،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هي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ذاتها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دلائل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ممارسة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الجنس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بالتوافق،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ففي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ثقافة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جنس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الوجبات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السريعة</w:t>
      </w:r>
      <w:r w:rsidRPr="00E068FC">
        <w:rPr>
          <w:sz w:val="36"/>
          <w:szCs w:val="36"/>
          <w:rtl/>
          <w:lang w:bidi="ar-EG"/>
        </w:rPr>
        <w:t xml:space="preserve">.. </w:t>
      </w:r>
      <w:r w:rsidRPr="00E068FC">
        <w:rPr>
          <w:rFonts w:hint="eastAsia"/>
          <w:sz w:val="36"/>
          <w:szCs w:val="36"/>
          <w:rtl/>
          <w:lang w:bidi="ar-EG"/>
        </w:rPr>
        <w:t>يكون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الصعوبة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بمكان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كبير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أن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تثبت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امرأة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أنها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لم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تكن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موافقة،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بالتالي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فإننا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نجد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أن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الغالبية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العظمي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مرتكبي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جرائم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الاغتصاب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يمرون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دون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عقوبة</w:t>
      </w:r>
      <w:r w:rsidRPr="00E068FC">
        <w:rPr>
          <w:sz w:val="36"/>
          <w:szCs w:val="36"/>
          <w:rtl/>
          <w:lang w:bidi="ar-EG"/>
        </w:rPr>
        <w:t xml:space="preserve">. </w:t>
      </w:r>
      <w:r w:rsidRPr="00E068FC">
        <w:rPr>
          <w:rFonts w:hint="eastAsia"/>
          <w:sz w:val="36"/>
          <w:szCs w:val="36"/>
          <w:rtl/>
          <w:lang w:bidi="ar-EG"/>
        </w:rPr>
        <w:t>وبنسبة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صادمة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تتراوح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بين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color w:val="FF0000"/>
          <w:sz w:val="36"/>
          <w:szCs w:val="36"/>
          <w:rtl/>
          <w:lang w:bidi="ar-EG"/>
        </w:rPr>
        <w:t xml:space="preserve">80% </w:t>
      </w:r>
      <w:r w:rsidRPr="00E068FC">
        <w:rPr>
          <w:rFonts w:hint="eastAsia"/>
          <w:color w:val="FF0000"/>
          <w:sz w:val="36"/>
          <w:szCs w:val="36"/>
          <w:rtl/>
          <w:lang w:bidi="ar-EG"/>
        </w:rPr>
        <w:t>إلى</w:t>
      </w:r>
      <w:r w:rsidRPr="00E068FC">
        <w:rPr>
          <w:color w:val="FF0000"/>
          <w:sz w:val="36"/>
          <w:szCs w:val="36"/>
          <w:rtl/>
          <w:lang w:bidi="ar-EG"/>
        </w:rPr>
        <w:t xml:space="preserve"> 90% </w:t>
      </w:r>
      <w:r w:rsidRPr="00E068FC">
        <w:rPr>
          <w:rFonts w:hint="eastAsia"/>
          <w:sz w:val="36"/>
          <w:szCs w:val="36"/>
          <w:rtl/>
          <w:lang w:bidi="ar-EG"/>
        </w:rPr>
        <w:t>طبقا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للإحصائيات</w:t>
      </w:r>
      <w:r w:rsidRPr="003537E7">
        <w:rPr>
          <w:sz w:val="36"/>
          <w:szCs w:val="36"/>
          <w:rtl/>
          <w:lang w:bidi="ar-EG"/>
        </w:rPr>
        <w:t xml:space="preserve">. </w:t>
      </w:r>
    </w:p>
    <w:p w:rsidR="007D42F8" w:rsidRDefault="007D42F8" w:rsidP="003537E7">
      <w:pPr>
        <w:rPr>
          <w:sz w:val="36"/>
          <w:szCs w:val="36"/>
          <w:rtl/>
          <w:lang w:bidi="ar-EG"/>
        </w:rPr>
      </w:pPr>
      <w:r w:rsidRPr="003537E7">
        <w:rPr>
          <w:rFonts w:hint="eastAsia"/>
          <w:sz w:val="36"/>
          <w:szCs w:val="36"/>
          <w:rtl/>
          <w:lang w:bidi="ar-EG"/>
        </w:rPr>
        <w:t>إن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الإسلام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حينما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يضع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حدودًا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قاطعة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محرمًا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أي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لقاء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جنسي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فإنه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يحمي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المجتمع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من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تلك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المعضلات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وغيرها؛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وفي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القرآن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وصف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دقيق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لتلك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الآثار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الوخيمة</w:t>
      </w:r>
      <w:r w:rsidRPr="003537E7">
        <w:rPr>
          <w:sz w:val="36"/>
          <w:szCs w:val="36"/>
          <w:rtl/>
          <w:lang w:bidi="ar-EG"/>
        </w:rPr>
        <w:t xml:space="preserve"> {</w:t>
      </w:r>
      <w:r w:rsidRPr="003537E7">
        <w:rPr>
          <w:rFonts w:hint="eastAsia"/>
          <w:sz w:val="36"/>
          <w:szCs w:val="36"/>
          <w:rtl/>
          <w:lang w:bidi="ar-EG"/>
        </w:rPr>
        <w:t>ولا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تقربوا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الزنى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إنه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كان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فاحشة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وساء</w:t>
      </w:r>
      <w:r w:rsidRPr="003537E7">
        <w:rPr>
          <w:sz w:val="36"/>
          <w:szCs w:val="36"/>
          <w:rtl/>
          <w:lang w:bidi="ar-EG"/>
        </w:rPr>
        <w:t xml:space="preserve"> </w:t>
      </w:r>
      <w:r w:rsidRPr="003537E7">
        <w:rPr>
          <w:rFonts w:hint="eastAsia"/>
          <w:sz w:val="36"/>
          <w:szCs w:val="36"/>
          <w:rtl/>
          <w:lang w:bidi="ar-EG"/>
        </w:rPr>
        <w:t>سبيلا</w:t>
      </w:r>
      <w:r w:rsidRPr="003537E7">
        <w:rPr>
          <w:sz w:val="36"/>
          <w:szCs w:val="36"/>
          <w:rtl/>
          <w:lang w:bidi="ar-EG"/>
        </w:rPr>
        <w:t>}.</w:t>
      </w:r>
      <w:r>
        <w:rPr>
          <w:sz w:val="36"/>
          <w:szCs w:val="36"/>
          <w:rtl/>
          <w:lang w:bidi="ar-EG"/>
        </w:rPr>
        <w:t xml:space="preserve"> </w:t>
      </w:r>
      <w:r>
        <w:rPr>
          <w:rFonts w:hint="eastAsia"/>
          <w:sz w:val="36"/>
          <w:szCs w:val="36"/>
          <w:rtl/>
          <w:lang w:bidi="ar-EG"/>
        </w:rPr>
        <w:t>الاسراء</w:t>
      </w:r>
      <w:r>
        <w:rPr>
          <w:sz w:val="36"/>
          <w:szCs w:val="36"/>
          <w:rtl/>
          <w:lang w:bidi="ar-EG"/>
        </w:rPr>
        <w:t xml:space="preserve"> 32 </w:t>
      </w:r>
    </w:p>
    <w:p w:rsidR="007D42F8" w:rsidRDefault="007D42F8" w:rsidP="003537E7">
      <w:pPr>
        <w:rPr>
          <w:sz w:val="36"/>
          <w:szCs w:val="36"/>
          <w:rtl/>
          <w:lang w:bidi="ar-EG"/>
        </w:rPr>
      </w:pPr>
    </w:p>
    <w:p w:rsidR="007D42F8" w:rsidRPr="00E068FC" w:rsidRDefault="007D42F8" w:rsidP="00CD303E">
      <w:pPr>
        <w:rPr>
          <w:sz w:val="36"/>
          <w:szCs w:val="36"/>
          <w:rtl/>
          <w:lang w:bidi="ar-EG"/>
        </w:rPr>
      </w:pP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إن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العلاقة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السوية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بين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الرجل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والمرأة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هي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علاقة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الزواج،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أما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العلاقات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خارج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ذلك،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كعلاقات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العمل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أو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علاقات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مجتمعية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أخرى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فإن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الإسلام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يأمر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المرأة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بالحجاب</w:t>
      </w:r>
      <w:r w:rsidRPr="00E068FC">
        <w:rPr>
          <w:sz w:val="36"/>
          <w:szCs w:val="36"/>
          <w:rtl/>
          <w:lang w:bidi="ar-EG"/>
        </w:rPr>
        <w:t xml:space="preserve">.. </w:t>
      </w:r>
      <w:r w:rsidRPr="00E068FC">
        <w:rPr>
          <w:rFonts w:hint="eastAsia"/>
          <w:sz w:val="36"/>
          <w:szCs w:val="36"/>
          <w:rtl/>
          <w:lang w:bidi="ar-EG"/>
        </w:rPr>
        <w:lastRenderedPageBreak/>
        <w:t>فيرتقي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بالمرأة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كونها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موضوعا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جنسيا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لإنسان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مشارك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في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المجتمع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بدون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أي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مغزى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جنسي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لتلك</w:t>
      </w:r>
      <w:r w:rsidRPr="00E068FC">
        <w:rPr>
          <w:sz w:val="36"/>
          <w:szCs w:val="36"/>
          <w:rtl/>
          <w:lang w:bidi="ar-EG"/>
        </w:rPr>
        <w:t xml:space="preserve"> </w:t>
      </w:r>
      <w:r w:rsidRPr="00E068FC">
        <w:rPr>
          <w:rFonts w:hint="eastAsia"/>
          <w:sz w:val="36"/>
          <w:szCs w:val="36"/>
          <w:rtl/>
          <w:lang w:bidi="ar-EG"/>
        </w:rPr>
        <w:t>المشاركة</w:t>
      </w:r>
      <w:r w:rsidRPr="00E068FC">
        <w:rPr>
          <w:sz w:val="36"/>
          <w:szCs w:val="36"/>
          <w:rtl/>
          <w:lang w:bidi="ar-EG"/>
        </w:rPr>
        <w:t>.</w:t>
      </w:r>
      <w:bookmarkStart w:id="0" w:name="_GoBack"/>
      <w:bookmarkEnd w:id="0"/>
      <w:r w:rsidR="00CD303E" w:rsidRPr="00E068FC">
        <w:rPr>
          <w:sz w:val="36"/>
          <w:szCs w:val="36"/>
          <w:rtl/>
          <w:lang w:bidi="ar-EG"/>
        </w:rPr>
        <w:t xml:space="preserve"> </w:t>
      </w:r>
    </w:p>
    <w:p w:rsidR="007D42F8" w:rsidRPr="003537E7" w:rsidRDefault="007D42F8" w:rsidP="003537E7">
      <w:pPr>
        <w:rPr>
          <w:rtl/>
        </w:rPr>
      </w:pPr>
      <w:r>
        <w:rPr>
          <w:rtl/>
        </w:rPr>
        <w:t xml:space="preserve"> </w:t>
      </w:r>
    </w:p>
    <w:sectPr w:rsidR="007D42F8" w:rsidRPr="003537E7" w:rsidSect="006F268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EBB" w:rsidRDefault="000F0EBB" w:rsidP="0050632D">
      <w:pPr>
        <w:spacing w:after="0" w:line="240" w:lineRule="auto"/>
      </w:pPr>
      <w:r>
        <w:separator/>
      </w:r>
    </w:p>
  </w:endnote>
  <w:endnote w:type="continuationSeparator" w:id="0">
    <w:p w:rsidR="000F0EBB" w:rsidRDefault="000F0EBB" w:rsidP="0050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2F8" w:rsidRDefault="007D42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EBB" w:rsidRDefault="000F0EBB" w:rsidP="0050632D">
      <w:pPr>
        <w:spacing w:after="0" w:line="240" w:lineRule="auto"/>
      </w:pPr>
      <w:r>
        <w:separator/>
      </w:r>
    </w:p>
  </w:footnote>
  <w:footnote w:type="continuationSeparator" w:id="0">
    <w:p w:rsidR="000F0EBB" w:rsidRDefault="000F0EBB" w:rsidP="00506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2F8" w:rsidRDefault="000F0EBB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4337" o:spid="_x0000_s2049" type="#_x0000_t75" style="position:absolute;left:0;text-align:left;margin-left:0;margin-top:0;width:467.95pt;height:463.15pt;z-index:-1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B6DCB"/>
    <w:multiLevelType w:val="hybridMultilevel"/>
    <w:tmpl w:val="4B100234"/>
    <w:lvl w:ilvl="0" w:tplc="D3502CB4">
      <w:start w:val="1"/>
      <w:numFmt w:val="decimal"/>
      <w:lvlText w:val="%1-"/>
      <w:lvlJc w:val="left"/>
      <w:pPr>
        <w:ind w:left="927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FBF2821"/>
    <w:multiLevelType w:val="hybridMultilevel"/>
    <w:tmpl w:val="A0BCBE4E"/>
    <w:lvl w:ilvl="0" w:tplc="00FE8E6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3C475E"/>
    <w:multiLevelType w:val="hybridMultilevel"/>
    <w:tmpl w:val="AD8A2FAA"/>
    <w:lvl w:ilvl="0" w:tplc="F9946A2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9500C4"/>
    <w:multiLevelType w:val="hybridMultilevel"/>
    <w:tmpl w:val="3BDA6716"/>
    <w:lvl w:ilvl="0" w:tplc="20C48824">
      <w:start w:val="11"/>
      <w:numFmt w:val="decimal"/>
      <w:lvlText w:val="%1-"/>
      <w:lvlJc w:val="left"/>
      <w:pPr>
        <w:ind w:left="128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28E0E73"/>
    <w:multiLevelType w:val="hybridMultilevel"/>
    <w:tmpl w:val="B1A0CFAE"/>
    <w:lvl w:ilvl="0" w:tplc="334E87E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F57257"/>
    <w:multiLevelType w:val="hybridMultilevel"/>
    <w:tmpl w:val="D52C7A5C"/>
    <w:lvl w:ilvl="0" w:tplc="235E4D02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444"/>
    <w:rsid w:val="000114C0"/>
    <w:rsid w:val="000316A8"/>
    <w:rsid w:val="000521EA"/>
    <w:rsid w:val="0008688C"/>
    <w:rsid w:val="000D513C"/>
    <w:rsid w:val="000E5A22"/>
    <w:rsid w:val="000F0EBB"/>
    <w:rsid w:val="000F1B6A"/>
    <w:rsid w:val="0011146F"/>
    <w:rsid w:val="0012498B"/>
    <w:rsid w:val="001256AC"/>
    <w:rsid w:val="00141234"/>
    <w:rsid w:val="0015508A"/>
    <w:rsid w:val="001737C5"/>
    <w:rsid w:val="001E4E7D"/>
    <w:rsid w:val="001F4B77"/>
    <w:rsid w:val="00212B71"/>
    <w:rsid w:val="00213653"/>
    <w:rsid w:val="00254878"/>
    <w:rsid w:val="00286F88"/>
    <w:rsid w:val="002B4722"/>
    <w:rsid w:val="002B6FBA"/>
    <w:rsid w:val="002B7B71"/>
    <w:rsid w:val="002C2B56"/>
    <w:rsid w:val="002C767D"/>
    <w:rsid w:val="002D1650"/>
    <w:rsid w:val="003537E7"/>
    <w:rsid w:val="0036770C"/>
    <w:rsid w:val="00382CB0"/>
    <w:rsid w:val="00385E4A"/>
    <w:rsid w:val="003A05D1"/>
    <w:rsid w:val="003B0EE4"/>
    <w:rsid w:val="003B1F66"/>
    <w:rsid w:val="003D1CC2"/>
    <w:rsid w:val="003E6A21"/>
    <w:rsid w:val="00412D26"/>
    <w:rsid w:val="004213A0"/>
    <w:rsid w:val="00431444"/>
    <w:rsid w:val="00432737"/>
    <w:rsid w:val="00434B75"/>
    <w:rsid w:val="00444B31"/>
    <w:rsid w:val="0044521B"/>
    <w:rsid w:val="00456FF8"/>
    <w:rsid w:val="00472FCC"/>
    <w:rsid w:val="00473B1A"/>
    <w:rsid w:val="00492D66"/>
    <w:rsid w:val="004F0E6D"/>
    <w:rsid w:val="004F1404"/>
    <w:rsid w:val="0050632D"/>
    <w:rsid w:val="00551479"/>
    <w:rsid w:val="005554CE"/>
    <w:rsid w:val="00557A98"/>
    <w:rsid w:val="00584C22"/>
    <w:rsid w:val="005C193F"/>
    <w:rsid w:val="005E4D2D"/>
    <w:rsid w:val="00602639"/>
    <w:rsid w:val="00611E8E"/>
    <w:rsid w:val="00640F7E"/>
    <w:rsid w:val="0065257E"/>
    <w:rsid w:val="0065427D"/>
    <w:rsid w:val="00665AE0"/>
    <w:rsid w:val="006838F6"/>
    <w:rsid w:val="006B4FAC"/>
    <w:rsid w:val="006C3253"/>
    <w:rsid w:val="006D475C"/>
    <w:rsid w:val="006E3419"/>
    <w:rsid w:val="006F268F"/>
    <w:rsid w:val="006F4463"/>
    <w:rsid w:val="00740D62"/>
    <w:rsid w:val="00745CC1"/>
    <w:rsid w:val="007513F9"/>
    <w:rsid w:val="00757402"/>
    <w:rsid w:val="00782E24"/>
    <w:rsid w:val="00785E87"/>
    <w:rsid w:val="00790107"/>
    <w:rsid w:val="007B6508"/>
    <w:rsid w:val="007C44BB"/>
    <w:rsid w:val="007C5FC9"/>
    <w:rsid w:val="007D42F8"/>
    <w:rsid w:val="007F7A2D"/>
    <w:rsid w:val="00806D24"/>
    <w:rsid w:val="00816B5A"/>
    <w:rsid w:val="00865226"/>
    <w:rsid w:val="00876D9B"/>
    <w:rsid w:val="008872C4"/>
    <w:rsid w:val="008A7ECA"/>
    <w:rsid w:val="008B3083"/>
    <w:rsid w:val="008C0CB9"/>
    <w:rsid w:val="008D6F61"/>
    <w:rsid w:val="008E4A61"/>
    <w:rsid w:val="00900120"/>
    <w:rsid w:val="0090251D"/>
    <w:rsid w:val="0093319E"/>
    <w:rsid w:val="00994444"/>
    <w:rsid w:val="009A02E7"/>
    <w:rsid w:val="009A621E"/>
    <w:rsid w:val="009B0CC3"/>
    <w:rsid w:val="009C7736"/>
    <w:rsid w:val="009F670B"/>
    <w:rsid w:val="00A55F82"/>
    <w:rsid w:val="00A571D0"/>
    <w:rsid w:val="00A9536C"/>
    <w:rsid w:val="00A9562D"/>
    <w:rsid w:val="00AA630B"/>
    <w:rsid w:val="00AA6F2C"/>
    <w:rsid w:val="00AB4E7A"/>
    <w:rsid w:val="00AE5F10"/>
    <w:rsid w:val="00AF421D"/>
    <w:rsid w:val="00B13BD4"/>
    <w:rsid w:val="00B319FD"/>
    <w:rsid w:val="00B902C4"/>
    <w:rsid w:val="00BC153E"/>
    <w:rsid w:val="00BC2382"/>
    <w:rsid w:val="00BD188A"/>
    <w:rsid w:val="00BE5EED"/>
    <w:rsid w:val="00C21EC4"/>
    <w:rsid w:val="00C25DFE"/>
    <w:rsid w:val="00C416B1"/>
    <w:rsid w:val="00C81A7B"/>
    <w:rsid w:val="00C9624C"/>
    <w:rsid w:val="00CA0687"/>
    <w:rsid w:val="00CD303E"/>
    <w:rsid w:val="00CE7118"/>
    <w:rsid w:val="00D073AF"/>
    <w:rsid w:val="00D314E1"/>
    <w:rsid w:val="00D37CD3"/>
    <w:rsid w:val="00D45013"/>
    <w:rsid w:val="00D67E1B"/>
    <w:rsid w:val="00D73E8F"/>
    <w:rsid w:val="00DC17CB"/>
    <w:rsid w:val="00DC4174"/>
    <w:rsid w:val="00E057AB"/>
    <w:rsid w:val="00E068FC"/>
    <w:rsid w:val="00E1291E"/>
    <w:rsid w:val="00E342AF"/>
    <w:rsid w:val="00E4174F"/>
    <w:rsid w:val="00E42599"/>
    <w:rsid w:val="00E5799E"/>
    <w:rsid w:val="00E62ED3"/>
    <w:rsid w:val="00E800AF"/>
    <w:rsid w:val="00E9373D"/>
    <w:rsid w:val="00E960E1"/>
    <w:rsid w:val="00EB1139"/>
    <w:rsid w:val="00F07C91"/>
    <w:rsid w:val="00F53E0D"/>
    <w:rsid w:val="00F76F3C"/>
    <w:rsid w:val="00FD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5:docId w15:val="{D73199CE-BE79-4AD2-BED8-9A52EEC0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62"/>
    <w:pPr>
      <w:bidi/>
      <w:spacing w:after="200" w:line="276" w:lineRule="auto"/>
    </w:pPr>
    <w:rPr>
      <w:rFonts w:eastAsia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40D62"/>
    <w:rPr>
      <w:rFonts w:eastAsia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740D62"/>
    <w:pPr>
      <w:ind w:left="720"/>
    </w:pPr>
  </w:style>
  <w:style w:type="table" w:customStyle="1" w:styleId="LightGrid-Accent11">
    <w:name w:val="Light Grid - Accent 11"/>
    <w:uiPriority w:val="99"/>
    <w:rsid w:val="00740D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99"/>
    <w:rsid w:val="00740D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99"/>
    <w:rsid w:val="00740D6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2EAF1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rsid w:val="00740D6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FD8E8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rsid w:val="00506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0632D"/>
    <w:rPr>
      <w:rFonts w:eastAsia="Times New Roman" w:cs="Times New Roman"/>
      <w:lang w:eastAsia="zh-CN"/>
    </w:rPr>
  </w:style>
  <w:style w:type="paragraph" w:styleId="Footer">
    <w:name w:val="footer"/>
    <w:basedOn w:val="Normal"/>
    <w:link w:val="FooterChar"/>
    <w:uiPriority w:val="99"/>
    <w:rsid w:val="00506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0632D"/>
    <w:rPr>
      <w:rFonts w:eastAsia="Times New Roman" w:cs="Times New Roman"/>
      <w:lang w:eastAsia="zh-CN"/>
    </w:rPr>
  </w:style>
  <w:style w:type="table" w:customStyle="1" w:styleId="GridTable6Colorful-Accent51">
    <w:name w:val="Grid Table 6 Colorful - Accent 51"/>
    <w:uiPriority w:val="99"/>
    <w:rsid w:val="002B7B71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1">
    <w:name w:val="Grid Table 6 Colorful - Accent 21"/>
    <w:uiPriority w:val="99"/>
    <w:rsid w:val="002B7B71"/>
    <w:rPr>
      <w:color w:val="943634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1">
    <w:name w:val="List Table 4 - Accent 41"/>
    <w:uiPriority w:val="99"/>
    <w:rsid w:val="002B7B71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1">
    <w:name w:val="List Table 5 Dark - Accent 41"/>
    <w:uiPriority w:val="99"/>
    <w:rsid w:val="002B7B71"/>
    <w:rPr>
      <w:color w:val="FFFFFF"/>
    </w:rPr>
    <w:tblPr>
      <w:tblStyleRowBandSize w:val="1"/>
      <w:tblStyleColBandSize w:val="1"/>
      <w:tblBorders>
        <w:top w:val="single" w:sz="24" w:space="0" w:color="8064A2"/>
        <w:left w:val="single" w:sz="24" w:space="0" w:color="8064A2"/>
        <w:bottom w:val="single" w:sz="24" w:space="0" w:color="8064A2"/>
        <w:right w:val="single" w:sz="2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</w:style>
  <w:style w:type="table" w:customStyle="1" w:styleId="GridTable1Light-Accent51">
    <w:name w:val="Grid Table 1 Light - Accent 51"/>
    <w:uiPriority w:val="99"/>
    <w:rsid w:val="002B7B71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CE711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Hyperlink">
    <w:name w:val="Hyperlink"/>
    <w:uiPriority w:val="99"/>
    <w:rsid w:val="00CE7118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790107"/>
    <w:rPr>
      <w:rFonts w:cs="Times New Roman"/>
      <w:color w:val="800080"/>
      <w:u w:val="single"/>
    </w:rPr>
  </w:style>
  <w:style w:type="table" w:customStyle="1" w:styleId="1-51">
    <w:name w:val="جدول شبكة 1 فاتح - تمييز 51"/>
    <w:uiPriority w:val="99"/>
    <w:rsid w:val="00D073AF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6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60242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6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6024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6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6024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6025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6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60254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66025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60239">
              <w:marLeft w:val="18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60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6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6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2040</TotalTime>
  <Pages>3</Pages>
  <Words>457</Words>
  <Characters>2605</Characters>
  <Application>Microsoft Office Word</Application>
  <DocSecurity>0</DocSecurity>
  <Lines>21</Lines>
  <Paragraphs>6</Paragraphs>
  <ScaleCrop>false</ScaleCrop>
  <Company>&lt;egyptian hak&gt;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SOFT-NET</cp:lastModifiedBy>
  <cp:revision>70</cp:revision>
  <cp:lastPrinted>2016-05-22T11:51:00Z</cp:lastPrinted>
  <dcterms:created xsi:type="dcterms:W3CDTF">2016-05-14T02:32:00Z</dcterms:created>
  <dcterms:modified xsi:type="dcterms:W3CDTF">2021-07-31T13:40:00Z</dcterms:modified>
</cp:coreProperties>
</file>