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7E" w:rsidRPr="00DA21D8" w:rsidRDefault="00736F7E" w:rsidP="00DA21D8">
      <w:pPr>
        <w:jc w:val="center"/>
        <w:rPr>
          <w:b/>
          <w:bCs/>
          <w:lang w:val="es-ES"/>
        </w:rPr>
      </w:pPr>
      <w:bookmarkStart w:id="0" w:name="_GoBack"/>
      <w:bookmarkEnd w:id="0"/>
      <w:r w:rsidRPr="00DA21D8">
        <w:rPr>
          <w:b/>
          <w:bCs/>
          <w:lang w:val="es-ES"/>
        </w:rPr>
        <w:t>Los Oprimidos Derechos Humanos</w:t>
      </w:r>
    </w:p>
    <w:p w:rsidR="00736F7E" w:rsidRPr="004E4217" w:rsidRDefault="00736F7E" w:rsidP="00DA21D8">
      <w:pPr>
        <w:jc w:val="highKashida"/>
        <w:rPr>
          <w:lang w:val="es-ES"/>
        </w:rPr>
      </w:pPr>
    </w:p>
    <w:p w:rsidR="00736F7E" w:rsidRPr="004E4217" w:rsidRDefault="004E4217" w:rsidP="00DA21D8">
      <w:pPr>
        <w:jc w:val="highKashida"/>
        <w:rPr>
          <w:lang w:val="es-ES"/>
        </w:rPr>
      </w:pPr>
      <w:r>
        <w:rPr>
          <w:lang w:val="es-ES"/>
        </w:rPr>
        <w:t>Todos los animales son iguales</w:t>
      </w:r>
      <w:r w:rsidR="00736F7E" w:rsidRPr="004E4217">
        <w:rPr>
          <w:lang w:val="es-ES"/>
        </w:rPr>
        <w:t>... pero algunos de ellos son demasiado estúpidos para saberlo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George Orwell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Con ligera modificación... De hecho, no tan ligera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Los Derechos humanos: un hermoso eslogan. La pregunta es: ¿quién?</w:t>
      </w:r>
      <w:r w:rsidR="004E4217">
        <w:rPr>
          <w:lang w:val="es-ES"/>
        </w:rPr>
        <w:t xml:space="preserve"> ¿</w:t>
      </w:r>
      <w:r w:rsidRPr="004E4217">
        <w:rPr>
          <w:lang w:val="es-ES"/>
        </w:rPr>
        <w:t>Árabes</w:t>
      </w:r>
      <w:proofErr w:type="gramStart"/>
      <w:r w:rsidRPr="004E4217">
        <w:rPr>
          <w:lang w:val="es-ES"/>
        </w:rPr>
        <w:t>?¿</w:t>
      </w:r>
      <w:proofErr w:type="gramEnd"/>
      <w:r w:rsidRPr="004E4217">
        <w:rPr>
          <w:lang w:val="es-ES"/>
        </w:rPr>
        <w:t>Europeos?</w:t>
      </w:r>
      <w:r w:rsidR="004E4217">
        <w:rPr>
          <w:lang w:val="es-ES"/>
        </w:rPr>
        <w:t xml:space="preserve"> ¿</w:t>
      </w:r>
      <w:r w:rsidRPr="004E4217">
        <w:rPr>
          <w:lang w:val="es-ES"/>
        </w:rPr>
        <w:t>Americanos?</w:t>
      </w:r>
      <w:r w:rsidR="004E4217">
        <w:rPr>
          <w:lang w:val="es-ES"/>
        </w:rPr>
        <w:t xml:space="preserve"> ¿</w:t>
      </w:r>
      <w:r w:rsidRPr="004E4217">
        <w:rPr>
          <w:lang w:val="es-ES"/>
        </w:rPr>
        <w:t>Anglosajones?</w:t>
      </w:r>
      <w:r w:rsidR="004E4217">
        <w:rPr>
          <w:lang w:val="es-ES"/>
        </w:rPr>
        <w:t xml:space="preserve"> ¿</w:t>
      </w:r>
      <w:r w:rsidRPr="004E4217">
        <w:rPr>
          <w:lang w:val="es-ES"/>
        </w:rPr>
        <w:t>Protestantes?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¿Los ricos?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¿El poderoso?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¿O simplemente a quienes les conviene que tengan sus derechos?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Siempre estuve interesado en el concepto de los derechos humanos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Vi a un hombre dispararle a civiles, con el objetivo de matarlos.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Luego regresó a su país donde recibió una bienvenida de héroe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Sin embargo, su país asumió una gran posición moral respecto de los derechos humanos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Algunos países protegen a sus ciudadanos y también a sus animales</w:t>
      </w:r>
      <w:r w:rsidR="004E4217">
        <w:rPr>
          <w:lang w:val="es-ES"/>
        </w:rPr>
        <w:t>.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Un gato atrapado en un árbol alto, incapaz de bajar puede ser ayudado por varios bomberos</w:t>
      </w:r>
      <w:r w:rsidR="004E4217">
        <w:rPr>
          <w:lang w:val="es-ES"/>
        </w:rPr>
        <w:t xml:space="preserve">, </w:t>
      </w:r>
      <w:r w:rsidRPr="004E4217">
        <w:rPr>
          <w:lang w:val="es-ES"/>
        </w:rPr>
        <w:t>que se apresuran a bajar al gato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Sin embargo, el país donde esto tuvo lugar es un suceso normal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sigue sin prestar atención a miles de personas que trabajan en fábricas a sueldo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 xml:space="preserve">que no </w:t>
      </w:r>
      <w:r w:rsidR="004E4217" w:rsidRPr="004E4217">
        <w:rPr>
          <w:lang w:val="es-ES"/>
        </w:rPr>
        <w:t>excede</w:t>
      </w:r>
      <w:r w:rsidRPr="004E4217">
        <w:rPr>
          <w:lang w:val="es-ES"/>
        </w:rPr>
        <w:t xml:space="preserve"> los 15 centavos por hora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Tal contradicción no me enojó</w:t>
      </w:r>
      <w:r w:rsidR="004E4217">
        <w:rPr>
          <w:lang w:val="es-ES"/>
        </w:rPr>
        <w:t xml:space="preserve">, </w:t>
      </w:r>
      <w:r w:rsidRPr="004E4217">
        <w:rPr>
          <w:lang w:val="es-ES"/>
        </w:rPr>
        <w:t>pero me sorprendió y me dio curiosidad</w:t>
      </w:r>
      <w:r w:rsidR="004E4217">
        <w:rPr>
          <w:lang w:val="es-ES"/>
        </w:rPr>
        <w:t>.</w:t>
      </w:r>
    </w:p>
    <w:p w:rsid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Ahora entiendo lo que quieren decir cuando hablan de los derechos humanos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Se refieren a los derechos de su pro</w:t>
      </w:r>
      <w:r w:rsidR="004E4217">
        <w:rPr>
          <w:lang w:val="es-ES"/>
        </w:rPr>
        <w:t xml:space="preserve">pia gente: 'nuestros derechos.’ </w:t>
      </w:r>
      <w:r w:rsidRPr="004E4217">
        <w:rPr>
          <w:lang w:val="es-ES"/>
        </w:rPr>
        <w:t>Esto es lo opuesto a la actitud islámica que respeta la humanidad de todos</w:t>
      </w:r>
      <w:r w:rsidR="004E4217">
        <w:rPr>
          <w:lang w:val="es-ES"/>
        </w:rPr>
        <w:t>.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Si eres blanco, negro, asiático o indio piel roja, eso no importa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Puede ser pobre o estar discapacitado, pero esto no tiene efecto.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De hecho, si eres musulmán o no musulmán</w:t>
      </w:r>
      <w:r w:rsidR="004E4217">
        <w:rPr>
          <w:lang w:val="es-ES"/>
        </w:rPr>
        <w:t xml:space="preserve">, </w:t>
      </w:r>
      <w:r w:rsidRPr="004E4217">
        <w:rPr>
          <w:lang w:val="es-ES"/>
        </w:rPr>
        <w:t>usted tiene derecho a sus plenos derechos y a la justicia indiscriminada.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Mira nuestro mundo hoy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Verás a simple vista el resultado de las teorías y principios creados por el hombre</w:t>
      </w:r>
      <w:r w:rsidR="004E4217">
        <w:rPr>
          <w:lang w:val="es-ES"/>
        </w:rPr>
        <w:t xml:space="preserve">, </w:t>
      </w:r>
      <w:r w:rsidRPr="004E4217">
        <w:rPr>
          <w:lang w:val="es-ES"/>
        </w:rPr>
        <w:t>ves comunidades desgarradas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y aldeas y pueblos enteros destruidos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sin que nadie presente objeciones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Sin embargo, el mundo de los principios morales y los derechos humanos derrama lágrimas por eventos mucho menos importantes</w:t>
      </w:r>
      <w:r w:rsidR="004E4217">
        <w:rPr>
          <w:lang w:val="es-ES"/>
        </w:rPr>
        <w:t>.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Es un mundo donde los principios se alargan y contraen de acuerdo con la raza y el color de la víctima.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lastRenderedPageBreak/>
        <w:t>El Islam aboga por la justicia absoluta entre todas las personas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Dios dice en el Corán</w:t>
      </w:r>
    </w:p>
    <w:p w:rsidR="004E4217" w:rsidRDefault="004E4217" w:rsidP="00DA21D8">
      <w:pPr>
        <w:jc w:val="highKashida"/>
        <w:rPr>
          <w:lang w:val="es-ES"/>
        </w:rPr>
      </w:pPr>
      <w:r>
        <w:rPr>
          <w:lang w:val="es-ES"/>
        </w:rPr>
        <w:t>“</w:t>
      </w:r>
      <w:r w:rsidR="00736F7E" w:rsidRPr="004E4217">
        <w:rPr>
          <w:lang w:val="es-ES"/>
        </w:rPr>
        <w:t>Dios ordena la justicia, la bondad [para todos] y la generosidad para con los parientes</w:t>
      </w:r>
      <w:r>
        <w:rPr>
          <w:lang w:val="es-ES"/>
        </w:rPr>
        <w:t xml:space="preserve"> </w:t>
      </w:r>
      <w:r w:rsidR="00736F7E" w:rsidRPr="004E4217">
        <w:rPr>
          <w:lang w:val="es-ES"/>
        </w:rPr>
        <w:t>y Él prohíbe todo lo que es vergonzoso, toda conducta reprobable y la agresión</w:t>
      </w:r>
      <w:r>
        <w:rPr>
          <w:lang w:val="es-ES"/>
        </w:rPr>
        <w:t>.”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La justicia es un deber principal que Dios ha hecho obligatorio para todos los musulmanes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La injusticia está prohibida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Dios lo ha prohibido, incluso a sí mismo, como Él dice</w:t>
      </w:r>
      <w:r w:rsidR="004E4217">
        <w:rPr>
          <w:lang w:val="es-ES"/>
        </w:rPr>
        <w:t>:</w:t>
      </w:r>
    </w:p>
    <w:p w:rsidR="00736F7E" w:rsidRPr="004E4217" w:rsidRDefault="004E4217" w:rsidP="00DA21D8">
      <w:pPr>
        <w:jc w:val="highKashida"/>
        <w:rPr>
          <w:lang w:val="es-ES"/>
        </w:rPr>
      </w:pPr>
      <w:r>
        <w:rPr>
          <w:lang w:val="es-ES"/>
        </w:rPr>
        <w:t>“</w:t>
      </w:r>
      <w:r w:rsidR="00736F7E" w:rsidRPr="004E4217">
        <w:rPr>
          <w:lang w:val="es-ES"/>
        </w:rPr>
        <w:t>Siervos Míos, me he prohibido la injusticia y la he prohibido entre ustedes</w:t>
      </w:r>
      <w:r>
        <w:rPr>
          <w:lang w:val="es-ES"/>
        </w:rPr>
        <w:t xml:space="preserve">. </w:t>
      </w:r>
      <w:r w:rsidR="00736F7E" w:rsidRPr="004E4217">
        <w:rPr>
          <w:lang w:val="es-ES"/>
        </w:rPr>
        <w:t>Así que no sean injustos entre ustedes</w:t>
      </w:r>
      <w:r>
        <w:rPr>
          <w:lang w:val="es-ES"/>
        </w:rPr>
        <w:t>”</w:t>
      </w:r>
    </w:p>
    <w:p w:rsid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La vida del Profeta Muhammad muestra la implementación práctica de este principio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Tomemos solo un ejemplo</w:t>
      </w:r>
      <w:r w:rsidR="004E4217">
        <w:rPr>
          <w:lang w:val="es-ES"/>
        </w:rPr>
        <w:t xml:space="preserve">: </w:t>
      </w:r>
      <w:r w:rsidRPr="004E4217">
        <w:rPr>
          <w:lang w:val="es-ES"/>
        </w:rPr>
        <w:t xml:space="preserve">'Poco antes de la Batalla de </w:t>
      </w:r>
      <w:proofErr w:type="spellStart"/>
      <w:r w:rsidRPr="004E4217">
        <w:rPr>
          <w:lang w:val="es-ES"/>
        </w:rPr>
        <w:t>Badr</w:t>
      </w:r>
      <w:proofErr w:type="spellEnd"/>
      <w:r w:rsidRPr="004E4217">
        <w:rPr>
          <w:lang w:val="es-ES"/>
        </w:rPr>
        <w:t>,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el Profeta estaba organizando a sus tropas y tenía un varilla para ajustar sus líneas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 xml:space="preserve">Pasó por </w:t>
      </w:r>
      <w:proofErr w:type="spellStart"/>
      <w:r w:rsidRPr="004E4217">
        <w:rPr>
          <w:lang w:val="es-ES"/>
        </w:rPr>
        <w:t>Sawad</w:t>
      </w:r>
      <w:proofErr w:type="spellEnd"/>
      <w:r w:rsidRPr="004E4217">
        <w:rPr>
          <w:lang w:val="es-ES"/>
        </w:rPr>
        <w:t xml:space="preserve"> </w:t>
      </w:r>
      <w:proofErr w:type="spellStart"/>
      <w:r w:rsidRPr="004E4217">
        <w:rPr>
          <w:lang w:val="es-ES"/>
        </w:rPr>
        <w:t>ibn</w:t>
      </w:r>
      <w:proofErr w:type="spellEnd"/>
      <w:r w:rsidRPr="004E4217">
        <w:rPr>
          <w:lang w:val="es-ES"/>
        </w:rPr>
        <w:t xml:space="preserve"> </w:t>
      </w:r>
      <w:proofErr w:type="spellStart"/>
      <w:r w:rsidRPr="004E4217">
        <w:rPr>
          <w:lang w:val="es-ES"/>
        </w:rPr>
        <w:t>Ghuzayyah</w:t>
      </w:r>
      <w:proofErr w:type="spellEnd"/>
      <w:r w:rsidRPr="004E4217">
        <w:rPr>
          <w:lang w:val="es-ES"/>
        </w:rPr>
        <w:t>, que estaba de pie con la mitad de su cuerpo sobresaliendo fuera de la línea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El Profeta lo golpeó con su pequeña vara en el abdomen, diciendo: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 xml:space="preserve">'Párate correctamente, </w:t>
      </w:r>
      <w:proofErr w:type="spellStart"/>
      <w:r w:rsidRPr="004E4217">
        <w:rPr>
          <w:lang w:val="es-ES"/>
        </w:rPr>
        <w:t>Sawad</w:t>
      </w:r>
      <w:proofErr w:type="spellEnd"/>
      <w:r w:rsidRPr="004E4217">
        <w:rPr>
          <w:lang w:val="es-ES"/>
        </w:rPr>
        <w:t>'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El hombre dijo: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Me has lastimado, Mensajero de Dios</w:t>
      </w:r>
      <w:r w:rsidR="004E4217">
        <w:rPr>
          <w:lang w:val="es-ES"/>
        </w:rPr>
        <w:t xml:space="preserve">; </w:t>
      </w:r>
      <w:r w:rsidRPr="004E4217">
        <w:rPr>
          <w:lang w:val="es-ES"/>
        </w:rPr>
        <w:t>cuando Dios te ha enviado con un mensaje de verdad y justicia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Dame mi derecho</w:t>
      </w:r>
      <w:r w:rsidR="004E4217">
        <w:rPr>
          <w:lang w:val="es-ES"/>
        </w:rPr>
        <w:t xml:space="preserve">. </w:t>
      </w:r>
      <w:r w:rsidRPr="004E4217">
        <w:rPr>
          <w:lang w:val="es-ES"/>
        </w:rPr>
        <w:t>El Profeta levantó su ropa para que su abdomen fuera visible y le dijo al hombre: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 xml:space="preserve">Toma tu venganza, </w:t>
      </w:r>
      <w:proofErr w:type="spellStart"/>
      <w:r w:rsidRPr="004E4217">
        <w:rPr>
          <w:lang w:val="es-ES"/>
        </w:rPr>
        <w:t>Sawad</w:t>
      </w:r>
      <w:proofErr w:type="spellEnd"/>
      <w:r w:rsidR="004E4217">
        <w:rPr>
          <w:lang w:val="es-ES"/>
        </w:rPr>
        <w:t>.</w:t>
      </w:r>
    </w:p>
    <w:p w:rsidR="00736F7E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Bajo la mejor y más implementada convención de derechos humanos hoy en día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¿un soldado puede pedirle justicia a su comandante?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¿Podría pedir que se le permita hacer al comandante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lo que le hizo hecho el comandante a él?</w:t>
      </w:r>
    </w:p>
    <w:p w:rsidR="00F23637" w:rsidRPr="004E4217" w:rsidRDefault="00736F7E" w:rsidP="00DA21D8">
      <w:pPr>
        <w:jc w:val="highKashida"/>
        <w:rPr>
          <w:lang w:val="es-ES"/>
        </w:rPr>
      </w:pPr>
      <w:r w:rsidRPr="004E4217">
        <w:rPr>
          <w:lang w:val="es-ES"/>
        </w:rPr>
        <w:t>El Profeta le dio a su soldado ese derecho hace catorce siglos.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La pregunta que me molesta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¿Necesita el Islam una convención de derechos humanos?</w:t>
      </w:r>
      <w:r w:rsidR="004E4217">
        <w:rPr>
          <w:lang w:val="es-ES"/>
        </w:rPr>
        <w:t xml:space="preserve"> </w:t>
      </w:r>
      <w:r w:rsidRPr="004E4217">
        <w:rPr>
          <w:lang w:val="es-ES"/>
        </w:rPr>
        <w:t>O más bien</w:t>
      </w:r>
      <w:r w:rsidR="004E4217">
        <w:rPr>
          <w:lang w:val="es-ES"/>
        </w:rPr>
        <w:t xml:space="preserve">, </w:t>
      </w:r>
      <w:r w:rsidRPr="004E4217">
        <w:rPr>
          <w:lang w:val="es-ES"/>
        </w:rPr>
        <w:t>¿Las convenciones de derechos humanos necesitan la ley islámica?</w:t>
      </w:r>
    </w:p>
    <w:sectPr w:rsidR="00F23637" w:rsidRPr="004E4217" w:rsidSect="00736F7E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65"/>
    <w:rsid w:val="004E4217"/>
    <w:rsid w:val="00736F7E"/>
    <w:rsid w:val="00797065"/>
    <w:rsid w:val="00DA21D8"/>
    <w:rsid w:val="00F2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CAE62F-61E7-4186-A318-2974C6EB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PcDoctor</dc:creator>
  <cp:keywords/>
  <dc:description/>
  <cp:lastModifiedBy>SOFT-NET</cp:lastModifiedBy>
  <cp:revision>4</cp:revision>
  <dcterms:created xsi:type="dcterms:W3CDTF">2021-05-21T08:12:00Z</dcterms:created>
  <dcterms:modified xsi:type="dcterms:W3CDTF">2021-06-03T09:14:00Z</dcterms:modified>
</cp:coreProperties>
</file>